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27B76" w14:textId="77777777" w:rsidR="0034524A" w:rsidRDefault="0034524A" w:rsidP="005F3031"/>
    <w:p w14:paraId="195308E8" w14:textId="5AD5CCF3" w:rsidR="00997E60" w:rsidRPr="005A2242" w:rsidRDefault="00C46999" w:rsidP="005A2242">
      <w:pPr>
        <w:pStyle w:val="Title"/>
        <w:spacing w:after="160"/>
        <w:jc w:val="left"/>
        <w:rPr>
          <w:sz w:val="52"/>
          <w:szCs w:val="52"/>
        </w:rPr>
      </w:pPr>
      <w:r>
        <w:rPr>
          <w:sz w:val="52"/>
          <w:szCs w:val="52"/>
        </w:rPr>
        <w:t>Photo/Video</w:t>
      </w:r>
      <w:r w:rsidR="00116E2B">
        <w:rPr>
          <w:sz w:val="52"/>
          <w:szCs w:val="52"/>
        </w:rPr>
        <w:t xml:space="preserve"> Consent Form</w:t>
      </w:r>
    </w:p>
    <w:p w14:paraId="218967DA" w14:textId="42705643" w:rsidR="004E2C0D" w:rsidRPr="00EA0A07" w:rsidRDefault="00155B81" w:rsidP="00ED7B3B">
      <w:pPr>
        <w:pStyle w:val="Subtitle"/>
        <w:rPr>
          <w:rFonts w:asciiTheme="majorHAnsi" w:hAnsiTheme="majorHAnsi"/>
          <w:color w:val="5982DB" w:themeColor="accent6"/>
        </w:rPr>
      </w:pPr>
      <w:r>
        <w:rPr>
          <w:rFonts w:asciiTheme="majorHAnsi" w:hAnsiTheme="majorHAnsi"/>
          <w:color w:val="FF0000"/>
        </w:rPr>
        <w:t>[</w:t>
      </w:r>
      <w:r w:rsidR="0088498C" w:rsidRPr="0088498C">
        <w:rPr>
          <w:rFonts w:asciiTheme="majorHAnsi" w:hAnsiTheme="majorHAnsi"/>
          <w:color w:val="FF0000"/>
        </w:rPr>
        <w:t>Organization</w:t>
      </w:r>
      <w:r>
        <w:rPr>
          <w:rFonts w:asciiTheme="majorHAnsi" w:hAnsiTheme="majorHAnsi"/>
          <w:color w:val="FF0000"/>
        </w:rPr>
        <w:t>]</w:t>
      </w:r>
      <w:r w:rsidR="00763FF5" w:rsidRPr="00EA0A07">
        <w:rPr>
          <w:rFonts w:asciiTheme="majorHAnsi" w:hAnsiTheme="majorHAnsi"/>
          <w:color w:val="5982DB" w:themeColor="accent6"/>
        </w:rPr>
        <w:t xml:space="preserve"> </w:t>
      </w:r>
      <w:r w:rsidR="00763FF5" w:rsidRPr="00736374">
        <w:rPr>
          <w:rFonts w:asciiTheme="majorHAnsi" w:hAnsiTheme="majorHAnsi"/>
          <w:color w:val="auto"/>
        </w:rPr>
        <w:t>|</w:t>
      </w:r>
      <w:r w:rsidR="00763FF5" w:rsidRPr="00EA0A07">
        <w:rPr>
          <w:rFonts w:asciiTheme="majorHAnsi" w:hAnsiTheme="majorHAnsi"/>
          <w:color w:val="5982DB" w:themeColor="accent6"/>
        </w:rPr>
        <w:t xml:space="preserve"> </w:t>
      </w:r>
      <w:r w:rsidR="00116E2B">
        <w:rPr>
          <w:rFonts w:asciiTheme="majorHAnsi" w:hAnsiTheme="majorHAnsi"/>
          <w:color w:val="7E6583" w:themeColor="background2" w:themeShade="80"/>
        </w:rPr>
        <w:t>South Sudan</w:t>
      </w:r>
    </w:p>
    <w:p w14:paraId="2F61D92F" w14:textId="77777777" w:rsidR="005A2242" w:rsidRPr="005A2242" w:rsidRDefault="005A2242" w:rsidP="005A2242"/>
    <w:p w14:paraId="18FC845B" w14:textId="7E9FFC10" w:rsidR="00116E2B" w:rsidRPr="00116E2B" w:rsidRDefault="00116E2B" w:rsidP="00116E2B">
      <w:pPr>
        <w:shd w:val="clear" w:color="auto" w:fill="7E6583" w:themeFill="background2" w:themeFillShade="80"/>
        <w:rPr>
          <w:color w:val="FFFFFF" w:themeColor="background1"/>
        </w:rPr>
      </w:pPr>
      <w:r>
        <w:rPr>
          <w:color w:val="FFFFFF" w:themeColor="background1"/>
        </w:rPr>
        <w:t>This form must</w:t>
      </w:r>
      <w:r w:rsidRPr="00116E2B">
        <w:rPr>
          <w:color w:val="FFFFFF" w:themeColor="background1"/>
        </w:rPr>
        <w:t xml:space="preserve"> </w:t>
      </w:r>
      <w:proofErr w:type="gramStart"/>
      <w:r w:rsidRPr="00116E2B">
        <w:rPr>
          <w:color w:val="FFFFFF" w:themeColor="background1"/>
        </w:rPr>
        <w:t>completed</w:t>
      </w:r>
      <w:proofErr w:type="gramEnd"/>
      <w:r w:rsidRPr="00116E2B">
        <w:rPr>
          <w:color w:val="FFFFFF" w:themeColor="background1"/>
        </w:rPr>
        <w:t xml:space="preserve"> by individual(s) (</w:t>
      </w:r>
      <w:r>
        <w:rPr>
          <w:color w:val="FFFFFF" w:themeColor="background1"/>
        </w:rPr>
        <w:t xml:space="preserve">or their </w:t>
      </w:r>
      <w:r w:rsidRPr="00116E2B">
        <w:rPr>
          <w:color w:val="FFFFFF" w:themeColor="background1"/>
        </w:rPr>
        <w:t>parents/</w:t>
      </w:r>
      <w:r>
        <w:rPr>
          <w:color w:val="FFFFFF" w:themeColor="background1"/>
        </w:rPr>
        <w:t>care givers</w:t>
      </w:r>
      <w:r w:rsidRPr="00116E2B">
        <w:rPr>
          <w:color w:val="FFFFFF" w:themeColor="background1"/>
        </w:rPr>
        <w:t xml:space="preserve"> if subject is less than 18 years of age) who appear in any photographs or videos taken</w:t>
      </w:r>
      <w:r>
        <w:rPr>
          <w:color w:val="FFFFFF" w:themeColor="background1"/>
        </w:rPr>
        <w:t xml:space="preserve"> by or on behalf of </w:t>
      </w:r>
      <w:r w:rsidR="00074A46" w:rsidRPr="00074A46">
        <w:rPr>
          <w:color w:val="FF0000"/>
        </w:rPr>
        <w:t>[organization]</w:t>
      </w:r>
      <w:r w:rsidRPr="00116E2B">
        <w:rPr>
          <w:color w:val="FFFFFF" w:themeColor="background1"/>
        </w:rPr>
        <w:t xml:space="preserve">. </w:t>
      </w:r>
      <w:r>
        <w:rPr>
          <w:color w:val="FFFFFF" w:themeColor="background1"/>
        </w:rPr>
        <w:t xml:space="preserve">In the event that a subject is unable to read the consent form, it must be explained to them by a trusted party, including in their language if relevant. </w:t>
      </w:r>
    </w:p>
    <w:p w14:paraId="66A97EDC" w14:textId="5F8CA52A" w:rsidR="00116E2B" w:rsidRDefault="00287790" w:rsidP="00116E2B">
      <w:pPr>
        <w:ind w:right="6"/>
      </w:pPr>
      <w:r w:rsidRPr="00BA6B35">
        <w:rPr>
          <w:color w:val="FF0000"/>
        </w:rPr>
        <w:t>[Organization</w:t>
      </w:r>
      <w:r w:rsidR="00BA6B35" w:rsidRPr="00BA6B35">
        <w:rPr>
          <w:color w:val="FF0000"/>
        </w:rPr>
        <w:t xml:space="preserve">] </w:t>
      </w:r>
      <w:r w:rsidR="00116E2B">
        <w:t xml:space="preserve">asks your consent to be photographed/filmed and featured in the </w:t>
      </w:r>
      <w:r w:rsidR="001C457A" w:rsidRPr="002619A3">
        <w:rPr>
          <w:color w:val="FF0000"/>
          <w:shd w:val="clear" w:color="auto" w:fill="FFFFFF"/>
        </w:rPr>
        <w:t>[organization]</w:t>
      </w:r>
      <w:r w:rsidR="00116E2B">
        <w:rPr>
          <w:color w:val="222222"/>
          <w:shd w:val="clear" w:color="auto" w:fill="FFFFFF"/>
        </w:rPr>
        <w:t xml:space="preserve"> stock of photos/videos which are used to give visibility to </w:t>
      </w:r>
      <w:r w:rsidR="002619A3" w:rsidRPr="002619A3">
        <w:rPr>
          <w:color w:val="FF0000"/>
          <w:shd w:val="clear" w:color="auto" w:fill="FFFFFF"/>
        </w:rPr>
        <w:t>[organization]</w:t>
      </w:r>
      <w:r w:rsidR="00116E2B">
        <w:rPr>
          <w:color w:val="222222"/>
          <w:shd w:val="clear" w:color="auto" w:fill="FFFFFF"/>
        </w:rPr>
        <w:t xml:space="preserve"> and the overall humanitarian cause in South Sudan. </w:t>
      </w:r>
      <w:r w:rsidR="00116E2B">
        <w:t xml:space="preserve">These images/films may be used on </w:t>
      </w:r>
      <w:r w:rsidR="002619A3" w:rsidRPr="002619A3">
        <w:rPr>
          <w:color w:val="FF0000"/>
          <w:shd w:val="clear" w:color="auto" w:fill="FFFFFF"/>
        </w:rPr>
        <w:t>[organization]</w:t>
      </w:r>
      <w:r w:rsidR="002619A3">
        <w:rPr>
          <w:color w:val="FF0000"/>
          <w:shd w:val="clear" w:color="auto" w:fill="FFFFFF"/>
        </w:rPr>
        <w:t xml:space="preserve"> </w:t>
      </w:r>
      <w:r w:rsidR="00116E2B">
        <w:t xml:space="preserve">social media platform, the </w:t>
      </w:r>
      <w:r w:rsidR="002619A3" w:rsidRPr="002619A3">
        <w:rPr>
          <w:color w:val="FF0000"/>
          <w:shd w:val="clear" w:color="auto" w:fill="FFFFFF"/>
        </w:rPr>
        <w:t>[organization]</w:t>
      </w:r>
      <w:r w:rsidR="002619A3">
        <w:rPr>
          <w:color w:val="FF0000"/>
          <w:shd w:val="clear" w:color="auto" w:fill="FFFFFF"/>
        </w:rPr>
        <w:t xml:space="preserve"> </w:t>
      </w:r>
      <w:r w:rsidR="00116E2B">
        <w:t xml:space="preserve">website and other publications related to the humanitarian sector in South Sudan, including by partners. </w:t>
      </w:r>
      <w:r w:rsidR="001C457A">
        <w:t xml:space="preserve"> </w:t>
      </w:r>
    </w:p>
    <w:p w14:paraId="085BF517" w14:textId="1B07DAEC" w:rsidR="00116E2B" w:rsidRPr="00116E2B" w:rsidRDefault="00116E2B" w:rsidP="00554F04">
      <w:pPr>
        <w:pStyle w:val="Heading2"/>
        <w:rPr>
          <w:bCs w:val="0"/>
        </w:rPr>
      </w:pPr>
      <w:r w:rsidRPr="00116E2B">
        <w:rPr>
          <w:bCs w:val="0"/>
        </w:rPr>
        <w:t>Subject(s) captured in photograph(s)/video(s)</w:t>
      </w:r>
    </w:p>
    <w:p w14:paraId="1699542A" w14:textId="1D83202E" w:rsidR="00116E2B" w:rsidRDefault="00116E2B" w:rsidP="00554F04">
      <w:r>
        <w:t xml:space="preserve">I agree to allow </w:t>
      </w:r>
      <w:r w:rsidR="002619A3" w:rsidRPr="002619A3">
        <w:rPr>
          <w:color w:val="FF0000"/>
          <w:shd w:val="clear" w:color="auto" w:fill="FFFFFF"/>
        </w:rPr>
        <w:t>[organization]</w:t>
      </w:r>
      <w:r w:rsidR="002619A3">
        <w:rPr>
          <w:color w:val="FF0000"/>
          <w:shd w:val="clear" w:color="auto" w:fill="FFFFFF"/>
        </w:rPr>
        <w:t xml:space="preserve"> </w:t>
      </w:r>
      <w:r>
        <w:t xml:space="preserve">to take photographs/make videos of me/my organisation and grant permission for these to be used </w:t>
      </w:r>
      <w:r w:rsidR="00C46999">
        <w:t xml:space="preserve">and published </w:t>
      </w:r>
      <w:r>
        <w:t xml:space="preserve">by </w:t>
      </w:r>
      <w:r w:rsidR="002619A3" w:rsidRPr="002619A3">
        <w:rPr>
          <w:color w:val="FF0000"/>
          <w:shd w:val="clear" w:color="auto" w:fill="FFFFFF"/>
        </w:rPr>
        <w:t>[organization]</w:t>
      </w:r>
      <w:r w:rsidR="002619A3">
        <w:rPr>
          <w:color w:val="FF0000"/>
          <w:shd w:val="clear" w:color="auto" w:fill="FFFFFF"/>
        </w:rPr>
        <w:t xml:space="preserve"> </w:t>
      </w:r>
      <w:r>
        <w:t xml:space="preserve">and its project partners in press articles, websites, social media and other publications, exclusively for non-commercial purposes. </w:t>
      </w:r>
    </w:p>
    <w:p w14:paraId="78743371" w14:textId="5374A30C" w:rsidR="00116E2B" w:rsidRPr="00732559" w:rsidRDefault="00C46999" w:rsidP="00116E2B">
      <w:pPr>
        <w:spacing w:after="0" w:line="256" w:lineRule="auto"/>
      </w:pPr>
      <w:r>
        <w:t xml:space="preserve">By signing this form, I confirm that </w:t>
      </w:r>
      <w:r w:rsidR="002619A3" w:rsidRPr="002619A3">
        <w:rPr>
          <w:color w:val="FF0000"/>
          <w:shd w:val="clear" w:color="auto" w:fill="FFFFFF"/>
        </w:rPr>
        <w:t>[organization]</w:t>
      </w:r>
      <w:r w:rsidR="002619A3">
        <w:rPr>
          <w:color w:val="FF0000"/>
          <w:shd w:val="clear" w:color="auto" w:fill="FFFFFF"/>
        </w:rPr>
        <w:t xml:space="preserve"> </w:t>
      </w:r>
      <w:r>
        <w:t xml:space="preserve">or its agents have informed me of the purpose of the photos and/or video being captured, any risks involved, and my rights in relation to my data. I also understand that my participation in photos and videos will have no impact on my eligibility to receive humanitarian assistance or other services. </w:t>
      </w:r>
      <w:r w:rsidR="00732559">
        <w:t xml:space="preserve">In case of </w:t>
      </w:r>
      <w:r>
        <w:t xml:space="preserve">concerns, feedback or complaints to </w:t>
      </w:r>
      <w:r w:rsidR="002619A3" w:rsidRPr="002619A3">
        <w:rPr>
          <w:color w:val="FF0000"/>
          <w:shd w:val="clear" w:color="auto" w:fill="FFFFFF"/>
        </w:rPr>
        <w:t>[organization]</w:t>
      </w:r>
      <w:r w:rsidR="00732559">
        <w:t xml:space="preserve">, I can write to </w:t>
      </w:r>
      <w:r w:rsidR="002619A3" w:rsidRPr="002619A3">
        <w:rPr>
          <w:color w:val="FF0000"/>
        </w:rPr>
        <w:t xml:space="preserve">[email] </w:t>
      </w:r>
      <w:r w:rsidR="00732559">
        <w:t xml:space="preserve">or </w:t>
      </w:r>
      <w:r w:rsidR="00732559" w:rsidRPr="00732559">
        <w:t>call</w:t>
      </w:r>
      <w:r w:rsidR="002619A3">
        <w:t xml:space="preserve"> </w:t>
      </w:r>
      <w:r w:rsidR="002619A3" w:rsidRPr="002619A3">
        <w:rPr>
          <w:color w:val="FF0000"/>
        </w:rPr>
        <w:t>[phone number]</w:t>
      </w:r>
      <w:r w:rsidRPr="00732559">
        <w:t>.</w:t>
      </w:r>
    </w:p>
    <w:p w14:paraId="5ED1823C" w14:textId="77777777" w:rsidR="00C46999" w:rsidRDefault="00C46999" w:rsidP="00116E2B">
      <w:pPr>
        <w:spacing w:after="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3127"/>
        <w:gridCol w:w="1134"/>
        <w:gridCol w:w="3081"/>
      </w:tblGrid>
      <w:tr w:rsidR="00C46999" w14:paraId="0F31AFF0" w14:textId="77777777" w:rsidTr="00062ABD">
        <w:trPr>
          <w:trHeight w:val="522"/>
        </w:trPr>
        <w:tc>
          <w:tcPr>
            <w:tcW w:w="2255" w:type="dxa"/>
            <w:shd w:val="clear" w:color="auto" w:fill="EAE5EB" w:themeFill="background2"/>
            <w:vAlign w:val="center"/>
          </w:tcPr>
          <w:p w14:paraId="7E5D64C5" w14:textId="77777777" w:rsidR="00C46999" w:rsidRPr="00C46999" w:rsidRDefault="00C46999" w:rsidP="00062ABD">
            <w:pPr>
              <w:spacing w:line="256" w:lineRule="auto"/>
              <w:jc w:val="right"/>
              <w:rPr>
                <w:b/>
                <w:bCs/>
                <w:color w:val="7E6583" w:themeColor="background2" w:themeShade="80"/>
              </w:rPr>
            </w:pPr>
            <w:r w:rsidRPr="00C46999">
              <w:rPr>
                <w:b/>
                <w:bCs/>
                <w:color w:val="7E6583" w:themeColor="background2" w:themeShade="80"/>
              </w:rPr>
              <w:t>Name</w:t>
            </w:r>
          </w:p>
        </w:tc>
        <w:tc>
          <w:tcPr>
            <w:tcW w:w="7342" w:type="dxa"/>
            <w:gridSpan w:val="3"/>
            <w:vAlign w:val="center"/>
          </w:tcPr>
          <w:p w14:paraId="5FEFD7AB" w14:textId="77777777" w:rsidR="00C46999" w:rsidRDefault="00C46999" w:rsidP="00062ABD">
            <w:pPr>
              <w:spacing w:line="256" w:lineRule="auto"/>
              <w:jc w:val="left"/>
            </w:pPr>
          </w:p>
        </w:tc>
      </w:tr>
      <w:tr w:rsidR="00C46999" w14:paraId="50981D67" w14:textId="77777777" w:rsidTr="00062ABD">
        <w:trPr>
          <w:trHeight w:val="522"/>
        </w:trPr>
        <w:tc>
          <w:tcPr>
            <w:tcW w:w="2255" w:type="dxa"/>
            <w:shd w:val="clear" w:color="auto" w:fill="EAE5EB" w:themeFill="background2"/>
            <w:vAlign w:val="center"/>
          </w:tcPr>
          <w:p w14:paraId="0037447C" w14:textId="77777777" w:rsidR="00C46999" w:rsidRPr="00C46999" w:rsidRDefault="00C46999" w:rsidP="00062ABD">
            <w:pPr>
              <w:spacing w:line="256" w:lineRule="auto"/>
              <w:jc w:val="right"/>
              <w:rPr>
                <w:b/>
                <w:bCs/>
                <w:color w:val="7E6583" w:themeColor="background2" w:themeShade="80"/>
              </w:rPr>
            </w:pPr>
            <w:r w:rsidRPr="00C46999">
              <w:rPr>
                <w:b/>
                <w:bCs/>
                <w:color w:val="7E6583" w:themeColor="background2" w:themeShade="80"/>
              </w:rPr>
              <w:t>Contact email/phone</w:t>
            </w:r>
          </w:p>
        </w:tc>
        <w:tc>
          <w:tcPr>
            <w:tcW w:w="7342" w:type="dxa"/>
            <w:gridSpan w:val="3"/>
            <w:vAlign w:val="center"/>
          </w:tcPr>
          <w:p w14:paraId="634B08A9" w14:textId="77777777" w:rsidR="00C46999" w:rsidRDefault="00C46999" w:rsidP="00062ABD">
            <w:pPr>
              <w:spacing w:line="256" w:lineRule="auto"/>
              <w:jc w:val="left"/>
            </w:pPr>
          </w:p>
        </w:tc>
      </w:tr>
      <w:tr w:rsidR="00C46999" w14:paraId="7175DC56" w14:textId="77777777" w:rsidTr="00C46999">
        <w:trPr>
          <w:trHeight w:val="522"/>
        </w:trPr>
        <w:tc>
          <w:tcPr>
            <w:tcW w:w="2255" w:type="dxa"/>
            <w:shd w:val="clear" w:color="auto" w:fill="EAE5EB" w:themeFill="background2"/>
            <w:vAlign w:val="center"/>
          </w:tcPr>
          <w:p w14:paraId="7D4084FB" w14:textId="7ED70697" w:rsidR="00C46999" w:rsidRPr="00C46999" w:rsidRDefault="00C46999" w:rsidP="00062ABD">
            <w:pPr>
              <w:spacing w:line="256" w:lineRule="auto"/>
              <w:jc w:val="right"/>
              <w:rPr>
                <w:b/>
                <w:bCs/>
                <w:color w:val="7E6583" w:themeColor="background2" w:themeShade="80"/>
              </w:rPr>
            </w:pPr>
            <w:r>
              <w:rPr>
                <w:b/>
                <w:bCs/>
                <w:color w:val="7E6583" w:themeColor="background2" w:themeShade="80"/>
              </w:rPr>
              <w:t>Signature</w:t>
            </w:r>
          </w:p>
        </w:tc>
        <w:tc>
          <w:tcPr>
            <w:tcW w:w="3127" w:type="dxa"/>
            <w:vAlign w:val="center"/>
          </w:tcPr>
          <w:p w14:paraId="363E43C3" w14:textId="77777777" w:rsidR="00C46999" w:rsidRDefault="00C46999" w:rsidP="00062ABD">
            <w:pPr>
              <w:spacing w:line="256" w:lineRule="auto"/>
              <w:jc w:val="left"/>
            </w:pPr>
          </w:p>
        </w:tc>
        <w:tc>
          <w:tcPr>
            <w:tcW w:w="1134" w:type="dxa"/>
            <w:shd w:val="clear" w:color="auto" w:fill="EAE5EB" w:themeFill="background2"/>
            <w:vAlign w:val="center"/>
          </w:tcPr>
          <w:p w14:paraId="0DBA5407" w14:textId="37367630" w:rsidR="00C46999" w:rsidRPr="00C46999" w:rsidRDefault="00C46999" w:rsidP="00C46999">
            <w:pPr>
              <w:spacing w:line="256" w:lineRule="auto"/>
              <w:jc w:val="right"/>
              <w:rPr>
                <w:b/>
                <w:bCs/>
              </w:rPr>
            </w:pPr>
            <w:r w:rsidRPr="00C46999">
              <w:rPr>
                <w:b/>
                <w:bCs/>
                <w:color w:val="7E6583" w:themeColor="background2" w:themeShade="80"/>
              </w:rPr>
              <w:t>Date</w:t>
            </w:r>
          </w:p>
        </w:tc>
        <w:tc>
          <w:tcPr>
            <w:tcW w:w="3081" w:type="dxa"/>
            <w:vAlign w:val="center"/>
          </w:tcPr>
          <w:p w14:paraId="2F3A7A62" w14:textId="11A9B2D5" w:rsidR="00C46999" w:rsidRDefault="00C46999" w:rsidP="00062ABD">
            <w:pPr>
              <w:spacing w:line="256" w:lineRule="auto"/>
              <w:jc w:val="left"/>
            </w:pPr>
          </w:p>
        </w:tc>
      </w:tr>
    </w:tbl>
    <w:p w14:paraId="4D598558" w14:textId="7722AAAB" w:rsidR="00C46999" w:rsidRDefault="00C46999" w:rsidP="00116E2B">
      <w:pPr>
        <w:spacing w:after="0" w:line="256" w:lineRule="auto"/>
      </w:pPr>
    </w:p>
    <w:p w14:paraId="07FA60AE" w14:textId="77777777" w:rsidR="00C46999" w:rsidRDefault="00C46999" w:rsidP="00116E2B">
      <w:pPr>
        <w:spacing w:after="0" w:line="256" w:lineRule="auto"/>
      </w:pPr>
    </w:p>
    <w:p w14:paraId="51AF3DA3" w14:textId="77777777" w:rsidR="00116E2B" w:rsidRDefault="00116E2B" w:rsidP="00116E2B">
      <w:pPr>
        <w:pStyle w:val="Heading2"/>
      </w:pPr>
      <w:r>
        <w:t xml:space="preserve">Permission of parent/guardian if person photographed/filmed is less than 18 years of age </w:t>
      </w:r>
    </w:p>
    <w:p w14:paraId="0A62C720" w14:textId="06F83266" w:rsidR="00C46999" w:rsidRPr="00C46999" w:rsidRDefault="00116E2B" w:rsidP="00C46999">
      <w:pPr>
        <w:ind w:left="-5"/>
        <w:rPr>
          <w:bCs/>
        </w:rPr>
      </w:pPr>
      <w:r w:rsidRPr="00C46999">
        <w:rPr>
          <w:bCs/>
        </w:rPr>
        <w:t xml:space="preserve">I agree to allow </w:t>
      </w:r>
      <w:r w:rsidR="00D049B3" w:rsidRPr="002619A3">
        <w:rPr>
          <w:color w:val="FF0000"/>
          <w:shd w:val="clear" w:color="auto" w:fill="FFFFFF"/>
        </w:rPr>
        <w:t>[organization]</w:t>
      </w:r>
      <w:r w:rsidR="00D049B3">
        <w:rPr>
          <w:color w:val="FF0000"/>
          <w:shd w:val="clear" w:color="auto" w:fill="FFFFFF"/>
        </w:rPr>
        <w:t xml:space="preserve"> </w:t>
      </w:r>
      <w:r w:rsidRPr="00C46999">
        <w:rPr>
          <w:bCs/>
        </w:rPr>
        <w:t xml:space="preserve">to photograph/film the child(ren) in my charge and grant permission for these to be used by </w:t>
      </w:r>
      <w:r w:rsidR="00D049B3" w:rsidRPr="002619A3">
        <w:rPr>
          <w:color w:val="FF0000"/>
          <w:shd w:val="clear" w:color="auto" w:fill="FFFFFF"/>
        </w:rPr>
        <w:t>[organization]</w:t>
      </w:r>
      <w:r w:rsidR="00D049B3">
        <w:rPr>
          <w:color w:val="FF0000"/>
          <w:shd w:val="clear" w:color="auto" w:fill="FFFFFF"/>
        </w:rPr>
        <w:t xml:space="preserve"> </w:t>
      </w:r>
      <w:r w:rsidRPr="00C46999">
        <w:rPr>
          <w:bCs/>
        </w:rPr>
        <w:t>and its project partners in press articles, websites, social media</w:t>
      </w:r>
      <w:r w:rsidR="00C46999">
        <w:rPr>
          <w:bCs/>
        </w:rPr>
        <w:t>,</w:t>
      </w:r>
      <w:r w:rsidRPr="00C46999">
        <w:rPr>
          <w:bCs/>
        </w:rPr>
        <w:t xml:space="preserve"> and other publications, exclusively for non-commercial purposes.</w:t>
      </w:r>
      <w:r w:rsidR="00C46999">
        <w:rPr>
          <w:bCs/>
        </w:rPr>
        <w:t xml:space="preserve"> By signing this form, I confirm that </w:t>
      </w:r>
      <w:r w:rsidR="00D049B3" w:rsidRPr="002619A3">
        <w:rPr>
          <w:color w:val="FF0000"/>
          <w:shd w:val="clear" w:color="auto" w:fill="FFFFFF"/>
        </w:rPr>
        <w:t>[organization]</w:t>
      </w:r>
      <w:r w:rsidR="00D049B3">
        <w:rPr>
          <w:color w:val="FF0000"/>
          <w:shd w:val="clear" w:color="auto" w:fill="FFFFFF"/>
        </w:rPr>
        <w:t xml:space="preserve"> </w:t>
      </w:r>
      <w:r w:rsidR="00C46999">
        <w:rPr>
          <w:bCs/>
        </w:rPr>
        <w:t>or its agents have informed me of m</w:t>
      </w:r>
      <w:r w:rsidR="00F9220D">
        <w:rPr>
          <w:bCs/>
        </w:rPr>
        <w:t xml:space="preserve">ine and my children’s </w:t>
      </w:r>
      <w:r w:rsidR="00C46999">
        <w:rPr>
          <w:bCs/>
        </w:rPr>
        <w:t>rights and</w:t>
      </w:r>
      <w:bookmarkStart w:id="0" w:name="_GoBack"/>
      <w:bookmarkEnd w:id="0"/>
      <w:r w:rsidR="00F9220D">
        <w:rPr>
          <w:bCs/>
        </w:rPr>
        <w:t xml:space="preserve"> </w:t>
      </w:r>
      <w:r w:rsidR="00D049B3" w:rsidRPr="002619A3">
        <w:rPr>
          <w:color w:val="FF0000"/>
          <w:shd w:val="clear" w:color="auto" w:fill="FFFFFF"/>
        </w:rPr>
        <w:t>[organization</w:t>
      </w:r>
      <w:r w:rsidR="00D049B3">
        <w:rPr>
          <w:color w:val="FF0000"/>
          <w:shd w:val="clear" w:color="auto" w:fill="FFFFFF"/>
        </w:rPr>
        <w:t>’s</w:t>
      </w:r>
      <w:r w:rsidR="00D049B3" w:rsidRPr="002619A3">
        <w:rPr>
          <w:color w:val="FF0000"/>
          <w:shd w:val="clear" w:color="auto" w:fill="FFFFFF"/>
        </w:rPr>
        <w:t>]</w:t>
      </w:r>
      <w:r w:rsidR="00D049B3">
        <w:rPr>
          <w:color w:val="FF0000"/>
          <w:shd w:val="clear" w:color="auto" w:fill="FFFFFF"/>
        </w:rPr>
        <w:t xml:space="preserve"> </w:t>
      </w:r>
      <w:r w:rsidR="00C46999">
        <w:rPr>
          <w:bCs/>
        </w:rPr>
        <w:t>obligations as outlined above</w:t>
      </w:r>
      <w:r w:rsidR="00F9220D">
        <w:rPr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3127"/>
        <w:gridCol w:w="1134"/>
        <w:gridCol w:w="3081"/>
      </w:tblGrid>
      <w:tr w:rsidR="00C46999" w14:paraId="76D6A197" w14:textId="77777777" w:rsidTr="00062ABD">
        <w:trPr>
          <w:trHeight w:val="522"/>
        </w:trPr>
        <w:tc>
          <w:tcPr>
            <w:tcW w:w="2255" w:type="dxa"/>
            <w:shd w:val="clear" w:color="auto" w:fill="EAE5EB" w:themeFill="background2"/>
            <w:vAlign w:val="center"/>
          </w:tcPr>
          <w:p w14:paraId="60B1D962" w14:textId="77777777" w:rsidR="00C46999" w:rsidRDefault="00C46999" w:rsidP="00062ABD">
            <w:pPr>
              <w:spacing w:line="256" w:lineRule="auto"/>
              <w:jc w:val="right"/>
              <w:rPr>
                <w:b/>
                <w:bCs/>
                <w:color w:val="7E6583" w:themeColor="background2" w:themeShade="80"/>
              </w:rPr>
            </w:pPr>
            <w:r w:rsidRPr="00C46999">
              <w:rPr>
                <w:b/>
                <w:bCs/>
                <w:color w:val="7E6583" w:themeColor="background2" w:themeShade="80"/>
              </w:rPr>
              <w:t>Name</w:t>
            </w:r>
            <w:r>
              <w:rPr>
                <w:b/>
                <w:bCs/>
                <w:color w:val="7E6583" w:themeColor="background2" w:themeShade="80"/>
              </w:rPr>
              <w:t xml:space="preserve"> of parent</w:t>
            </w:r>
          </w:p>
          <w:p w14:paraId="0A7DDBB6" w14:textId="5EA5C6F5" w:rsidR="00C46999" w:rsidRPr="00C46999" w:rsidRDefault="00C46999" w:rsidP="00C46999">
            <w:pPr>
              <w:spacing w:line="256" w:lineRule="auto"/>
              <w:jc w:val="right"/>
              <w:rPr>
                <w:b/>
                <w:bCs/>
                <w:color w:val="7E6583" w:themeColor="background2" w:themeShade="80"/>
              </w:rPr>
            </w:pPr>
            <w:r>
              <w:rPr>
                <w:b/>
                <w:bCs/>
                <w:color w:val="7E6583" w:themeColor="background2" w:themeShade="80"/>
              </w:rPr>
              <w:t>or care giver</w:t>
            </w:r>
          </w:p>
        </w:tc>
        <w:tc>
          <w:tcPr>
            <w:tcW w:w="7342" w:type="dxa"/>
            <w:gridSpan w:val="3"/>
            <w:vAlign w:val="center"/>
          </w:tcPr>
          <w:p w14:paraId="19629ABA" w14:textId="77777777" w:rsidR="00C46999" w:rsidRDefault="00C46999" w:rsidP="00062ABD">
            <w:pPr>
              <w:spacing w:line="256" w:lineRule="auto"/>
              <w:jc w:val="left"/>
            </w:pPr>
          </w:p>
        </w:tc>
      </w:tr>
      <w:tr w:rsidR="00C46999" w14:paraId="0CD43EC3" w14:textId="77777777" w:rsidTr="00062ABD">
        <w:trPr>
          <w:trHeight w:val="522"/>
        </w:trPr>
        <w:tc>
          <w:tcPr>
            <w:tcW w:w="2255" w:type="dxa"/>
            <w:shd w:val="clear" w:color="auto" w:fill="EAE5EB" w:themeFill="background2"/>
            <w:vAlign w:val="center"/>
          </w:tcPr>
          <w:p w14:paraId="63761B0C" w14:textId="1FFE1EE1" w:rsidR="00C46999" w:rsidRPr="00C46999" w:rsidRDefault="00C46999" w:rsidP="00062ABD">
            <w:pPr>
              <w:spacing w:line="256" w:lineRule="auto"/>
              <w:jc w:val="right"/>
              <w:rPr>
                <w:b/>
                <w:bCs/>
                <w:color w:val="7E6583" w:themeColor="background2" w:themeShade="80"/>
              </w:rPr>
            </w:pPr>
            <w:r>
              <w:rPr>
                <w:b/>
                <w:bCs/>
                <w:color w:val="7E6583" w:themeColor="background2" w:themeShade="80"/>
              </w:rPr>
              <w:t>Name of child(ren)</w:t>
            </w:r>
          </w:p>
        </w:tc>
        <w:tc>
          <w:tcPr>
            <w:tcW w:w="7342" w:type="dxa"/>
            <w:gridSpan w:val="3"/>
            <w:vAlign w:val="center"/>
          </w:tcPr>
          <w:p w14:paraId="44F8835C" w14:textId="77777777" w:rsidR="00C46999" w:rsidRDefault="00C46999" w:rsidP="00062ABD">
            <w:pPr>
              <w:spacing w:line="256" w:lineRule="auto"/>
              <w:jc w:val="left"/>
            </w:pPr>
          </w:p>
        </w:tc>
      </w:tr>
      <w:tr w:rsidR="00C46999" w14:paraId="61C971F5" w14:textId="77777777" w:rsidTr="00062ABD">
        <w:trPr>
          <w:trHeight w:val="522"/>
        </w:trPr>
        <w:tc>
          <w:tcPr>
            <w:tcW w:w="2255" w:type="dxa"/>
            <w:shd w:val="clear" w:color="auto" w:fill="EAE5EB" w:themeFill="background2"/>
            <w:vAlign w:val="center"/>
          </w:tcPr>
          <w:p w14:paraId="23021DC3" w14:textId="77777777" w:rsidR="00C46999" w:rsidRPr="00C46999" w:rsidRDefault="00C46999" w:rsidP="00062ABD">
            <w:pPr>
              <w:spacing w:line="256" w:lineRule="auto"/>
              <w:jc w:val="right"/>
              <w:rPr>
                <w:b/>
                <w:bCs/>
                <w:color w:val="7E6583" w:themeColor="background2" w:themeShade="80"/>
              </w:rPr>
            </w:pPr>
            <w:r w:rsidRPr="00C46999">
              <w:rPr>
                <w:b/>
                <w:bCs/>
                <w:color w:val="7E6583" w:themeColor="background2" w:themeShade="80"/>
              </w:rPr>
              <w:t>Contact email/phone</w:t>
            </w:r>
          </w:p>
        </w:tc>
        <w:tc>
          <w:tcPr>
            <w:tcW w:w="7342" w:type="dxa"/>
            <w:gridSpan w:val="3"/>
            <w:vAlign w:val="center"/>
          </w:tcPr>
          <w:p w14:paraId="233C77B7" w14:textId="77777777" w:rsidR="00C46999" w:rsidRDefault="00C46999" w:rsidP="00062ABD">
            <w:pPr>
              <w:spacing w:line="256" w:lineRule="auto"/>
              <w:jc w:val="left"/>
            </w:pPr>
          </w:p>
        </w:tc>
      </w:tr>
      <w:tr w:rsidR="00C46999" w14:paraId="1DB95240" w14:textId="77777777" w:rsidTr="00062ABD">
        <w:trPr>
          <w:trHeight w:val="522"/>
        </w:trPr>
        <w:tc>
          <w:tcPr>
            <w:tcW w:w="2255" w:type="dxa"/>
            <w:shd w:val="clear" w:color="auto" w:fill="EAE5EB" w:themeFill="background2"/>
            <w:vAlign w:val="center"/>
          </w:tcPr>
          <w:p w14:paraId="0825B2FA" w14:textId="77777777" w:rsidR="00C46999" w:rsidRPr="00C46999" w:rsidRDefault="00C46999" w:rsidP="00062ABD">
            <w:pPr>
              <w:spacing w:line="256" w:lineRule="auto"/>
              <w:jc w:val="right"/>
              <w:rPr>
                <w:b/>
                <w:bCs/>
                <w:color w:val="7E6583" w:themeColor="background2" w:themeShade="80"/>
              </w:rPr>
            </w:pPr>
            <w:r>
              <w:rPr>
                <w:b/>
                <w:bCs/>
                <w:color w:val="7E6583" w:themeColor="background2" w:themeShade="80"/>
              </w:rPr>
              <w:t>Signature</w:t>
            </w:r>
          </w:p>
        </w:tc>
        <w:tc>
          <w:tcPr>
            <w:tcW w:w="3127" w:type="dxa"/>
            <w:vAlign w:val="center"/>
          </w:tcPr>
          <w:p w14:paraId="294FD4AC" w14:textId="77777777" w:rsidR="00C46999" w:rsidRDefault="00C46999" w:rsidP="00062ABD">
            <w:pPr>
              <w:spacing w:line="256" w:lineRule="auto"/>
              <w:jc w:val="left"/>
            </w:pPr>
          </w:p>
        </w:tc>
        <w:tc>
          <w:tcPr>
            <w:tcW w:w="1134" w:type="dxa"/>
            <w:shd w:val="clear" w:color="auto" w:fill="EAE5EB" w:themeFill="background2"/>
            <w:vAlign w:val="center"/>
          </w:tcPr>
          <w:p w14:paraId="769E98A2" w14:textId="77777777" w:rsidR="00C46999" w:rsidRPr="00C46999" w:rsidRDefault="00C46999" w:rsidP="00062ABD">
            <w:pPr>
              <w:spacing w:line="256" w:lineRule="auto"/>
              <w:jc w:val="right"/>
              <w:rPr>
                <w:b/>
                <w:bCs/>
              </w:rPr>
            </w:pPr>
            <w:r w:rsidRPr="00C46999">
              <w:rPr>
                <w:b/>
                <w:bCs/>
                <w:color w:val="7E6583" w:themeColor="background2" w:themeShade="80"/>
              </w:rPr>
              <w:t>Date</w:t>
            </w:r>
          </w:p>
        </w:tc>
        <w:tc>
          <w:tcPr>
            <w:tcW w:w="3081" w:type="dxa"/>
            <w:vAlign w:val="center"/>
          </w:tcPr>
          <w:p w14:paraId="3D526A00" w14:textId="77777777" w:rsidR="00C46999" w:rsidRDefault="00C46999" w:rsidP="00062ABD">
            <w:pPr>
              <w:spacing w:line="256" w:lineRule="auto"/>
              <w:jc w:val="left"/>
            </w:pPr>
          </w:p>
        </w:tc>
      </w:tr>
    </w:tbl>
    <w:p w14:paraId="2EDC4D81" w14:textId="5DE2CB75" w:rsidR="00984686" w:rsidRDefault="00984686" w:rsidP="00116E2B">
      <w:pPr>
        <w:rPr>
          <w:szCs w:val="20"/>
        </w:rPr>
      </w:pPr>
    </w:p>
    <w:sectPr w:rsidR="00984686" w:rsidSect="00AB39ED">
      <w:footerReference w:type="default" r:id="rId8"/>
      <w:headerReference w:type="first" r:id="rId9"/>
      <w:footerReference w:type="first" r:id="rId10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1D850" w14:textId="77777777" w:rsidR="009770B0" w:rsidRDefault="009770B0" w:rsidP="00ED7B3B">
      <w:r>
        <w:separator/>
      </w:r>
    </w:p>
  </w:endnote>
  <w:endnote w:type="continuationSeparator" w:id="0">
    <w:p w14:paraId="64873CCB" w14:textId="77777777" w:rsidR="009770B0" w:rsidRDefault="009770B0" w:rsidP="00ED7B3B">
      <w:r>
        <w:continuationSeparator/>
      </w:r>
    </w:p>
  </w:endnote>
  <w:endnote w:type="continuationNotice" w:id="1">
    <w:p w14:paraId="73818BE6" w14:textId="77777777" w:rsidR="009770B0" w:rsidRDefault="00977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0ED16" w14:textId="77777777" w:rsidR="000E706E" w:rsidRPr="008E0CE8" w:rsidRDefault="008E0CE8" w:rsidP="008E0CE8">
    <w:pPr>
      <w:pStyle w:val="Footer"/>
      <w:tabs>
        <w:tab w:val="clear" w:pos="4513"/>
        <w:tab w:val="clear" w:pos="9026"/>
        <w:tab w:val="center" w:pos="4820"/>
        <w:tab w:val="right" w:pos="9638"/>
      </w:tabs>
      <w:rPr>
        <w:color w:val="7E6583" w:themeColor="background2" w:themeShade="80"/>
        <w:sz w:val="16"/>
        <w:szCs w:val="18"/>
      </w:rPr>
    </w:pPr>
    <w:r w:rsidRPr="00824ED3">
      <w:rPr>
        <w:color w:val="7E6583" w:themeColor="background2" w:themeShade="80"/>
        <w:sz w:val="16"/>
        <w:szCs w:val="18"/>
      </w:rPr>
      <w:t>South Sudan NGO Forum</w:t>
    </w:r>
    <w:r w:rsidRPr="00824ED3">
      <w:rPr>
        <w:color w:val="7E6583" w:themeColor="background2" w:themeShade="80"/>
        <w:sz w:val="16"/>
        <w:szCs w:val="18"/>
      </w:rPr>
      <w:tab/>
    </w:r>
    <w:r w:rsidRPr="00824ED3">
      <w:rPr>
        <w:color w:val="7E6583" w:themeColor="background2" w:themeShade="80"/>
        <w:sz w:val="16"/>
        <w:szCs w:val="18"/>
      </w:rPr>
      <w:tab/>
    </w:r>
    <w:r>
      <w:rPr>
        <w:color w:val="7E6583" w:themeColor="background2" w:themeShade="80"/>
        <w:sz w:val="16"/>
        <w:szCs w:val="18"/>
      </w:rPr>
      <w:t>Priority 1 Scale Up &amp; NGOs</w:t>
    </w:r>
    <w:r w:rsidRPr="00824ED3">
      <w:rPr>
        <w:color w:val="7E6583" w:themeColor="background2" w:themeShade="80"/>
        <w:sz w:val="16"/>
        <w:szCs w:val="18"/>
      </w:rPr>
      <w:t xml:space="preserve"> </w:t>
    </w:r>
    <w:r w:rsidRPr="00824ED3">
      <w:rPr>
        <w:rFonts w:cstheme="minorHAnsi"/>
        <w:color w:val="7E6583" w:themeColor="background2" w:themeShade="80"/>
        <w:sz w:val="16"/>
        <w:szCs w:val="18"/>
      </w:rPr>
      <w:t>|</w:t>
    </w:r>
    <w:r w:rsidRPr="00824ED3">
      <w:rPr>
        <w:color w:val="7E6583" w:themeColor="background2" w:themeShade="80"/>
        <w:sz w:val="16"/>
        <w:szCs w:val="18"/>
      </w:rPr>
      <w:t xml:space="preserve"> </w:t>
    </w:r>
    <w:r w:rsidRPr="00824ED3">
      <w:rPr>
        <w:color w:val="7E6583" w:themeColor="background2" w:themeShade="80"/>
        <w:sz w:val="16"/>
        <w:szCs w:val="18"/>
      </w:rPr>
      <w:fldChar w:fldCharType="begin"/>
    </w:r>
    <w:r w:rsidRPr="00824ED3">
      <w:rPr>
        <w:color w:val="7E6583" w:themeColor="background2" w:themeShade="80"/>
        <w:sz w:val="16"/>
        <w:szCs w:val="18"/>
      </w:rPr>
      <w:instrText xml:space="preserve"> PAGE   \* MERGEFORMAT </w:instrText>
    </w:r>
    <w:r w:rsidRPr="00824ED3">
      <w:rPr>
        <w:color w:val="7E6583" w:themeColor="background2" w:themeShade="80"/>
        <w:sz w:val="16"/>
        <w:szCs w:val="18"/>
      </w:rPr>
      <w:fldChar w:fldCharType="separate"/>
    </w:r>
    <w:r>
      <w:rPr>
        <w:color w:val="7E6583" w:themeColor="background2" w:themeShade="80"/>
        <w:sz w:val="16"/>
        <w:szCs w:val="18"/>
      </w:rPr>
      <w:t>1</w:t>
    </w:r>
    <w:r w:rsidRPr="00824ED3">
      <w:rPr>
        <w:noProof/>
        <w:color w:val="7E6583" w:themeColor="background2" w:themeShade="80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D162" w14:textId="2B64A8E4" w:rsidR="008E0CE8" w:rsidRPr="00E825BF" w:rsidRDefault="00A163B0" w:rsidP="008E0CE8">
    <w:pPr>
      <w:pStyle w:val="Footer"/>
      <w:tabs>
        <w:tab w:val="clear" w:pos="4513"/>
        <w:tab w:val="clear" w:pos="9026"/>
        <w:tab w:val="center" w:pos="4820"/>
        <w:tab w:val="right" w:pos="9638"/>
      </w:tabs>
      <w:rPr>
        <w:color w:val="7E6583" w:themeColor="background2" w:themeShade="80"/>
        <w:sz w:val="16"/>
        <w:szCs w:val="18"/>
      </w:rPr>
    </w:pPr>
    <w:r w:rsidRPr="00A163B0">
      <w:rPr>
        <w:color w:val="FF0000"/>
        <w:sz w:val="16"/>
        <w:szCs w:val="18"/>
      </w:rPr>
      <w:t>[Organization]</w:t>
    </w:r>
    <w:r w:rsidR="008E0CE8" w:rsidRPr="00E825BF">
      <w:rPr>
        <w:color w:val="7E6583" w:themeColor="background2" w:themeShade="80"/>
        <w:sz w:val="16"/>
        <w:szCs w:val="18"/>
      </w:rPr>
      <w:tab/>
    </w:r>
    <w:r w:rsidR="008E0CE8" w:rsidRPr="00E825BF">
      <w:rPr>
        <w:color w:val="7E6583" w:themeColor="background2" w:themeShade="80"/>
        <w:sz w:val="16"/>
        <w:szCs w:val="18"/>
      </w:rPr>
      <w:tab/>
    </w:r>
    <w:r w:rsidR="00C46999">
      <w:rPr>
        <w:color w:val="7E6583" w:themeColor="background2" w:themeShade="80"/>
        <w:sz w:val="16"/>
        <w:szCs w:val="18"/>
      </w:rPr>
      <w:t>Consent Form</w:t>
    </w:r>
    <w:r w:rsidR="008E0CE8" w:rsidRPr="00E825BF">
      <w:rPr>
        <w:color w:val="7E6583" w:themeColor="background2" w:themeShade="80"/>
        <w:sz w:val="16"/>
        <w:szCs w:val="18"/>
      </w:rPr>
      <w:t xml:space="preserve"> </w:t>
    </w:r>
    <w:r w:rsidR="008E0CE8" w:rsidRPr="00E825BF">
      <w:rPr>
        <w:rFonts w:cstheme="minorHAnsi"/>
        <w:color w:val="7E6583" w:themeColor="background2" w:themeShade="80"/>
        <w:sz w:val="16"/>
        <w:szCs w:val="18"/>
      </w:rPr>
      <w:t>|</w:t>
    </w:r>
    <w:r w:rsidR="008E0CE8" w:rsidRPr="00E825BF">
      <w:rPr>
        <w:color w:val="7E6583" w:themeColor="background2" w:themeShade="80"/>
        <w:sz w:val="16"/>
        <w:szCs w:val="18"/>
      </w:rPr>
      <w:t xml:space="preserve"> </w:t>
    </w:r>
    <w:r w:rsidR="008E0CE8" w:rsidRPr="00E825BF">
      <w:rPr>
        <w:color w:val="7E6583" w:themeColor="background2" w:themeShade="80"/>
        <w:sz w:val="16"/>
        <w:szCs w:val="18"/>
      </w:rPr>
      <w:fldChar w:fldCharType="begin"/>
    </w:r>
    <w:r w:rsidR="008E0CE8" w:rsidRPr="00E825BF">
      <w:rPr>
        <w:color w:val="7E6583" w:themeColor="background2" w:themeShade="80"/>
        <w:sz w:val="16"/>
        <w:szCs w:val="18"/>
      </w:rPr>
      <w:instrText xml:space="preserve"> PAGE   \* MERGEFORMAT </w:instrText>
    </w:r>
    <w:r w:rsidR="008E0CE8" w:rsidRPr="00E825BF">
      <w:rPr>
        <w:color w:val="7E6583" w:themeColor="background2" w:themeShade="80"/>
        <w:sz w:val="16"/>
        <w:szCs w:val="18"/>
      </w:rPr>
      <w:fldChar w:fldCharType="separate"/>
    </w:r>
    <w:r w:rsidR="008E0CE8" w:rsidRPr="00E825BF">
      <w:rPr>
        <w:color w:val="7E6583" w:themeColor="background2" w:themeShade="80"/>
        <w:sz w:val="16"/>
        <w:szCs w:val="18"/>
      </w:rPr>
      <w:t>3</w:t>
    </w:r>
    <w:r w:rsidR="008E0CE8" w:rsidRPr="00E825BF">
      <w:rPr>
        <w:noProof/>
        <w:color w:val="7E6583" w:themeColor="background2" w:themeShade="80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6AC6" w14:textId="77777777" w:rsidR="009770B0" w:rsidRDefault="009770B0" w:rsidP="00ED7B3B">
      <w:r>
        <w:separator/>
      </w:r>
    </w:p>
  </w:footnote>
  <w:footnote w:type="continuationSeparator" w:id="0">
    <w:p w14:paraId="1B7927AC" w14:textId="77777777" w:rsidR="009770B0" w:rsidRDefault="009770B0" w:rsidP="00ED7B3B">
      <w:r>
        <w:continuationSeparator/>
      </w:r>
    </w:p>
  </w:footnote>
  <w:footnote w:type="continuationNotice" w:id="1">
    <w:p w14:paraId="4DEC21EE" w14:textId="77777777" w:rsidR="009770B0" w:rsidRDefault="009770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93EE" w14:textId="44D41205" w:rsidR="000E706E" w:rsidRPr="00C849B2" w:rsidRDefault="00074A46" w:rsidP="00C849B2">
    <w:pPr>
      <w:pStyle w:val="Header"/>
      <w:jc w:val="center"/>
      <w:rPr>
        <w:b/>
        <w:bCs/>
        <w:color w:val="FF0000"/>
      </w:rPr>
    </w:pPr>
    <w:r>
      <w:rPr>
        <w:b/>
        <w:bCs/>
        <w:noProof/>
        <w:color w:val="FF0000"/>
        <w:lang w:val="en-IE" w:eastAsia="en-IE"/>
      </w:rPr>
      <w:t xml:space="preserve">                                                                                                                                                                                        Insert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2EE9"/>
    <w:multiLevelType w:val="hybridMultilevel"/>
    <w:tmpl w:val="4AC4A7EA"/>
    <w:lvl w:ilvl="0" w:tplc="1D3A9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34E45"/>
    <w:multiLevelType w:val="hybridMultilevel"/>
    <w:tmpl w:val="97D8B6B2"/>
    <w:lvl w:ilvl="0" w:tplc="CA40B89A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939F9"/>
    <w:multiLevelType w:val="hybridMultilevel"/>
    <w:tmpl w:val="83F6FFFC"/>
    <w:lvl w:ilvl="0" w:tplc="FD6A6B9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D6CA3"/>
    <w:multiLevelType w:val="hybridMultilevel"/>
    <w:tmpl w:val="F21493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27781"/>
    <w:multiLevelType w:val="hybridMultilevel"/>
    <w:tmpl w:val="FC3E8B3C"/>
    <w:lvl w:ilvl="0" w:tplc="1D3A9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92856"/>
    <w:multiLevelType w:val="hybridMultilevel"/>
    <w:tmpl w:val="E94EEC46"/>
    <w:lvl w:ilvl="0" w:tplc="FDD6B34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6950A2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2B"/>
    <w:rsid w:val="000039A5"/>
    <w:rsid w:val="00003D0B"/>
    <w:rsid w:val="00006C94"/>
    <w:rsid w:val="0001250B"/>
    <w:rsid w:val="00016793"/>
    <w:rsid w:val="00016CF0"/>
    <w:rsid w:val="0003551E"/>
    <w:rsid w:val="0005120A"/>
    <w:rsid w:val="00052C4F"/>
    <w:rsid w:val="00066E42"/>
    <w:rsid w:val="00074A46"/>
    <w:rsid w:val="000907CD"/>
    <w:rsid w:val="00097F6E"/>
    <w:rsid w:val="000A7FD8"/>
    <w:rsid w:val="000B0188"/>
    <w:rsid w:val="000B0F52"/>
    <w:rsid w:val="000B3372"/>
    <w:rsid w:val="000E4D44"/>
    <w:rsid w:val="000E706E"/>
    <w:rsid w:val="000F39DF"/>
    <w:rsid w:val="00101B97"/>
    <w:rsid w:val="00116E2B"/>
    <w:rsid w:val="00127385"/>
    <w:rsid w:val="001327A8"/>
    <w:rsid w:val="00137E29"/>
    <w:rsid w:val="00146069"/>
    <w:rsid w:val="00155B81"/>
    <w:rsid w:val="00163B5F"/>
    <w:rsid w:val="0017771C"/>
    <w:rsid w:val="00182550"/>
    <w:rsid w:val="00182C8B"/>
    <w:rsid w:val="00193D03"/>
    <w:rsid w:val="001A664E"/>
    <w:rsid w:val="001C457A"/>
    <w:rsid w:val="001D487B"/>
    <w:rsid w:val="002002CC"/>
    <w:rsid w:val="00202D5B"/>
    <w:rsid w:val="0020523B"/>
    <w:rsid w:val="00225234"/>
    <w:rsid w:val="0022733F"/>
    <w:rsid w:val="00232B1C"/>
    <w:rsid w:val="0023745C"/>
    <w:rsid w:val="00240396"/>
    <w:rsid w:val="00240419"/>
    <w:rsid w:val="002619A3"/>
    <w:rsid w:val="00265D89"/>
    <w:rsid w:val="00282193"/>
    <w:rsid w:val="00282A13"/>
    <w:rsid w:val="00287790"/>
    <w:rsid w:val="002878AF"/>
    <w:rsid w:val="002942A9"/>
    <w:rsid w:val="00294EF6"/>
    <w:rsid w:val="00296247"/>
    <w:rsid w:val="00297851"/>
    <w:rsid w:val="002A0FA3"/>
    <w:rsid w:val="002A7591"/>
    <w:rsid w:val="002B0B66"/>
    <w:rsid w:val="002C09EC"/>
    <w:rsid w:val="002D52BA"/>
    <w:rsid w:val="002D7274"/>
    <w:rsid w:val="002E6C9B"/>
    <w:rsid w:val="002F3262"/>
    <w:rsid w:val="00310C71"/>
    <w:rsid w:val="00314CC1"/>
    <w:rsid w:val="00316D70"/>
    <w:rsid w:val="00321962"/>
    <w:rsid w:val="00330D86"/>
    <w:rsid w:val="00335CAB"/>
    <w:rsid w:val="003371F4"/>
    <w:rsid w:val="00341695"/>
    <w:rsid w:val="0034524A"/>
    <w:rsid w:val="0037726A"/>
    <w:rsid w:val="00392566"/>
    <w:rsid w:val="003963DB"/>
    <w:rsid w:val="00396B9D"/>
    <w:rsid w:val="003B0235"/>
    <w:rsid w:val="003B55DB"/>
    <w:rsid w:val="003B570A"/>
    <w:rsid w:val="003D29FF"/>
    <w:rsid w:val="003D3061"/>
    <w:rsid w:val="003D5A92"/>
    <w:rsid w:val="0040247C"/>
    <w:rsid w:val="004036DA"/>
    <w:rsid w:val="004107B9"/>
    <w:rsid w:val="00417EA1"/>
    <w:rsid w:val="00425100"/>
    <w:rsid w:val="00430EF8"/>
    <w:rsid w:val="004503E3"/>
    <w:rsid w:val="004618A9"/>
    <w:rsid w:val="00461E50"/>
    <w:rsid w:val="00462AFE"/>
    <w:rsid w:val="00466DB5"/>
    <w:rsid w:val="00483A7E"/>
    <w:rsid w:val="00492FA7"/>
    <w:rsid w:val="004A2797"/>
    <w:rsid w:val="004B38E0"/>
    <w:rsid w:val="004C44E4"/>
    <w:rsid w:val="004D1A4E"/>
    <w:rsid w:val="004D1C09"/>
    <w:rsid w:val="004E2C0D"/>
    <w:rsid w:val="004E78D6"/>
    <w:rsid w:val="005138E0"/>
    <w:rsid w:val="00520E10"/>
    <w:rsid w:val="005325F4"/>
    <w:rsid w:val="00536F5D"/>
    <w:rsid w:val="005434B0"/>
    <w:rsid w:val="0055334D"/>
    <w:rsid w:val="00553774"/>
    <w:rsid w:val="005548E6"/>
    <w:rsid w:val="00554F04"/>
    <w:rsid w:val="00567F5C"/>
    <w:rsid w:val="005800FF"/>
    <w:rsid w:val="005831C5"/>
    <w:rsid w:val="005A2242"/>
    <w:rsid w:val="005A2FCF"/>
    <w:rsid w:val="005B0F20"/>
    <w:rsid w:val="005B67F8"/>
    <w:rsid w:val="005C0A1F"/>
    <w:rsid w:val="005C7682"/>
    <w:rsid w:val="005D07AA"/>
    <w:rsid w:val="005E66EE"/>
    <w:rsid w:val="005F3031"/>
    <w:rsid w:val="005F561A"/>
    <w:rsid w:val="00617AC0"/>
    <w:rsid w:val="00621F42"/>
    <w:rsid w:val="006227CF"/>
    <w:rsid w:val="00632391"/>
    <w:rsid w:val="006359F9"/>
    <w:rsid w:val="00650E8C"/>
    <w:rsid w:val="00655E02"/>
    <w:rsid w:val="00660181"/>
    <w:rsid w:val="00660E4A"/>
    <w:rsid w:val="006750FA"/>
    <w:rsid w:val="006769A1"/>
    <w:rsid w:val="00676BFB"/>
    <w:rsid w:val="006B5DAF"/>
    <w:rsid w:val="006C4239"/>
    <w:rsid w:val="006D7843"/>
    <w:rsid w:val="006F1287"/>
    <w:rsid w:val="00716F1C"/>
    <w:rsid w:val="00723206"/>
    <w:rsid w:val="00732559"/>
    <w:rsid w:val="0073278A"/>
    <w:rsid w:val="00736374"/>
    <w:rsid w:val="00740D5D"/>
    <w:rsid w:val="007413B1"/>
    <w:rsid w:val="00746A3B"/>
    <w:rsid w:val="00751171"/>
    <w:rsid w:val="00763FF5"/>
    <w:rsid w:val="0076693D"/>
    <w:rsid w:val="0077373C"/>
    <w:rsid w:val="00784450"/>
    <w:rsid w:val="0078542C"/>
    <w:rsid w:val="00795B60"/>
    <w:rsid w:val="00796F04"/>
    <w:rsid w:val="007A73EA"/>
    <w:rsid w:val="007B25ED"/>
    <w:rsid w:val="007B3D7A"/>
    <w:rsid w:val="007B6DA2"/>
    <w:rsid w:val="007E5DD8"/>
    <w:rsid w:val="007E7948"/>
    <w:rsid w:val="007F664E"/>
    <w:rsid w:val="00811922"/>
    <w:rsid w:val="008237E9"/>
    <w:rsid w:val="00824A0A"/>
    <w:rsid w:val="00824ED3"/>
    <w:rsid w:val="00831A7E"/>
    <w:rsid w:val="00836135"/>
    <w:rsid w:val="008375FB"/>
    <w:rsid w:val="00837C27"/>
    <w:rsid w:val="008449D6"/>
    <w:rsid w:val="00844F4C"/>
    <w:rsid w:val="0085671F"/>
    <w:rsid w:val="0088498C"/>
    <w:rsid w:val="00891763"/>
    <w:rsid w:val="008929D8"/>
    <w:rsid w:val="008A1216"/>
    <w:rsid w:val="008A1753"/>
    <w:rsid w:val="008A1FF5"/>
    <w:rsid w:val="008B2F8C"/>
    <w:rsid w:val="008B7AAB"/>
    <w:rsid w:val="008B7FD8"/>
    <w:rsid w:val="008C04D1"/>
    <w:rsid w:val="008E0CE8"/>
    <w:rsid w:val="00913176"/>
    <w:rsid w:val="00924D28"/>
    <w:rsid w:val="00936FE5"/>
    <w:rsid w:val="0095045E"/>
    <w:rsid w:val="00952C38"/>
    <w:rsid w:val="00952F77"/>
    <w:rsid w:val="00953289"/>
    <w:rsid w:val="0095461C"/>
    <w:rsid w:val="00957336"/>
    <w:rsid w:val="0096039F"/>
    <w:rsid w:val="00963D0C"/>
    <w:rsid w:val="009770B0"/>
    <w:rsid w:val="00984686"/>
    <w:rsid w:val="00984EB4"/>
    <w:rsid w:val="0098732A"/>
    <w:rsid w:val="0099398B"/>
    <w:rsid w:val="00994276"/>
    <w:rsid w:val="009944C7"/>
    <w:rsid w:val="00994C7D"/>
    <w:rsid w:val="00997E60"/>
    <w:rsid w:val="009A6BB6"/>
    <w:rsid w:val="009B26EB"/>
    <w:rsid w:val="009B3373"/>
    <w:rsid w:val="00A0677E"/>
    <w:rsid w:val="00A13D4C"/>
    <w:rsid w:val="00A163B0"/>
    <w:rsid w:val="00A27200"/>
    <w:rsid w:val="00A52733"/>
    <w:rsid w:val="00A564CD"/>
    <w:rsid w:val="00A65402"/>
    <w:rsid w:val="00A73F92"/>
    <w:rsid w:val="00A761CF"/>
    <w:rsid w:val="00A81A18"/>
    <w:rsid w:val="00AB39ED"/>
    <w:rsid w:val="00AD0B24"/>
    <w:rsid w:val="00AD254B"/>
    <w:rsid w:val="00AE1964"/>
    <w:rsid w:val="00AE4AC6"/>
    <w:rsid w:val="00B04D7C"/>
    <w:rsid w:val="00B067C4"/>
    <w:rsid w:val="00B06E51"/>
    <w:rsid w:val="00B2239D"/>
    <w:rsid w:val="00B33BB2"/>
    <w:rsid w:val="00B35532"/>
    <w:rsid w:val="00B40F29"/>
    <w:rsid w:val="00B4361A"/>
    <w:rsid w:val="00B616FD"/>
    <w:rsid w:val="00B71F7D"/>
    <w:rsid w:val="00B740A3"/>
    <w:rsid w:val="00B7500A"/>
    <w:rsid w:val="00B75E87"/>
    <w:rsid w:val="00B81B2D"/>
    <w:rsid w:val="00B900F4"/>
    <w:rsid w:val="00B97D5F"/>
    <w:rsid w:val="00BA2A5F"/>
    <w:rsid w:val="00BA3DFD"/>
    <w:rsid w:val="00BA6B35"/>
    <w:rsid w:val="00BC0A03"/>
    <w:rsid w:val="00BD5A6F"/>
    <w:rsid w:val="00BE70D2"/>
    <w:rsid w:val="00BF39A0"/>
    <w:rsid w:val="00BF5D28"/>
    <w:rsid w:val="00C163F6"/>
    <w:rsid w:val="00C30529"/>
    <w:rsid w:val="00C343E7"/>
    <w:rsid w:val="00C412A5"/>
    <w:rsid w:val="00C4458B"/>
    <w:rsid w:val="00C46999"/>
    <w:rsid w:val="00C51FCE"/>
    <w:rsid w:val="00C5380E"/>
    <w:rsid w:val="00C849B2"/>
    <w:rsid w:val="00C860E0"/>
    <w:rsid w:val="00C8695C"/>
    <w:rsid w:val="00C97524"/>
    <w:rsid w:val="00CA2DE7"/>
    <w:rsid w:val="00CB26B4"/>
    <w:rsid w:val="00CC0AF9"/>
    <w:rsid w:val="00CC67EA"/>
    <w:rsid w:val="00CD6E07"/>
    <w:rsid w:val="00CE2FEC"/>
    <w:rsid w:val="00CE3B5A"/>
    <w:rsid w:val="00CF1E10"/>
    <w:rsid w:val="00D049B3"/>
    <w:rsid w:val="00D24067"/>
    <w:rsid w:val="00D24CAE"/>
    <w:rsid w:val="00D260DC"/>
    <w:rsid w:val="00D314A3"/>
    <w:rsid w:val="00D617A6"/>
    <w:rsid w:val="00D67984"/>
    <w:rsid w:val="00D83D15"/>
    <w:rsid w:val="00D91D0C"/>
    <w:rsid w:val="00D9562E"/>
    <w:rsid w:val="00DB60F5"/>
    <w:rsid w:val="00DD71DB"/>
    <w:rsid w:val="00DD765B"/>
    <w:rsid w:val="00E00823"/>
    <w:rsid w:val="00E122F4"/>
    <w:rsid w:val="00E1428D"/>
    <w:rsid w:val="00E21C2F"/>
    <w:rsid w:val="00E22F2F"/>
    <w:rsid w:val="00E33E16"/>
    <w:rsid w:val="00E34064"/>
    <w:rsid w:val="00E42621"/>
    <w:rsid w:val="00E61E3C"/>
    <w:rsid w:val="00E63AF3"/>
    <w:rsid w:val="00E81C1B"/>
    <w:rsid w:val="00E81C4F"/>
    <w:rsid w:val="00E825BF"/>
    <w:rsid w:val="00E85B9C"/>
    <w:rsid w:val="00E900CE"/>
    <w:rsid w:val="00E91EDA"/>
    <w:rsid w:val="00EA0A07"/>
    <w:rsid w:val="00EA24ED"/>
    <w:rsid w:val="00EB4AD4"/>
    <w:rsid w:val="00EB57FC"/>
    <w:rsid w:val="00EC5762"/>
    <w:rsid w:val="00ED0FF3"/>
    <w:rsid w:val="00ED7B3B"/>
    <w:rsid w:val="00ED7D17"/>
    <w:rsid w:val="00EE54D9"/>
    <w:rsid w:val="00EF5166"/>
    <w:rsid w:val="00F04A16"/>
    <w:rsid w:val="00F05AC4"/>
    <w:rsid w:val="00F21452"/>
    <w:rsid w:val="00F265DB"/>
    <w:rsid w:val="00F30802"/>
    <w:rsid w:val="00F33A71"/>
    <w:rsid w:val="00F342FB"/>
    <w:rsid w:val="00F42F16"/>
    <w:rsid w:val="00F43A57"/>
    <w:rsid w:val="00F53F72"/>
    <w:rsid w:val="00F57793"/>
    <w:rsid w:val="00F677C5"/>
    <w:rsid w:val="00F72BA5"/>
    <w:rsid w:val="00F761AA"/>
    <w:rsid w:val="00F9220D"/>
    <w:rsid w:val="00FB073B"/>
    <w:rsid w:val="00FC4AF1"/>
    <w:rsid w:val="00FD277B"/>
    <w:rsid w:val="00FF2388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7E0E8"/>
  <w15:chartTrackingRefBased/>
  <w15:docId w15:val="{814BA28F-EF47-4F1E-A41D-3C44418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B3B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5982DB" w:themeColor="accent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C0D"/>
    <w:pPr>
      <w:keepNext/>
      <w:keepLines/>
      <w:spacing w:before="40" w:after="0"/>
      <w:outlineLvl w:val="2"/>
    </w:pPr>
    <w:rPr>
      <w:rFonts w:eastAsiaTheme="majorEastAsia" w:cstheme="minorHAnsi"/>
      <w:b/>
      <w:bCs/>
      <w:color w:val="92278F" w:themeColor="accen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3031"/>
    <w:pPr>
      <w:pBdr>
        <w:left w:val="single" w:sz="36" w:space="4" w:color="000000" w:themeColor="text1"/>
      </w:pBdr>
      <w:spacing w:after="80" w:line="240" w:lineRule="auto"/>
      <w:ind w:left="198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C0D"/>
    <w:pPr>
      <w:numPr>
        <w:ilvl w:val="1"/>
      </w:numPr>
      <w:pBdr>
        <w:left w:val="single" w:sz="36" w:space="4" w:color="000000" w:themeColor="text1"/>
      </w:pBdr>
      <w:spacing w:after="0"/>
      <w:ind w:left="196"/>
    </w:pPr>
    <w:rPr>
      <w:rFonts w:ascii="Oswald Regular" w:eastAsiaTheme="minorEastAsia" w:hAnsi="Oswald Regular"/>
      <w:color w:val="6950A2" w:themeColor="text2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E2C0D"/>
    <w:rPr>
      <w:rFonts w:ascii="Oswald Regular" w:eastAsiaTheme="minorEastAsia" w:hAnsi="Oswald Regular"/>
      <w:color w:val="6950A2" w:themeColor="text2"/>
      <w:spacing w:val="15"/>
      <w:sz w:val="36"/>
      <w:szCs w:val="36"/>
    </w:rPr>
  </w:style>
  <w:style w:type="character" w:styleId="Strong">
    <w:name w:val="Strong"/>
    <w:basedOn w:val="DefaultParagraphFont"/>
    <w:uiPriority w:val="22"/>
    <w:qFormat/>
    <w:rsid w:val="004E2C0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617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6E2B"/>
    <w:rPr>
      <w:rFonts w:asciiTheme="majorHAnsi" w:eastAsiaTheme="majorEastAsia" w:hAnsiTheme="majorHAnsi" w:cstheme="majorBidi"/>
      <w:b/>
      <w:bCs/>
      <w:color w:val="5982DB" w:themeColor="accent6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E2C0D"/>
    <w:rPr>
      <w:rFonts w:eastAsiaTheme="majorEastAsia" w:cstheme="minorHAnsi"/>
      <w:b/>
      <w:bCs/>
      <w:color w:val="92278F" w:themeColor="accen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7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06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0E7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06E"/>
    <w:rPr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06E"/>
    <w:pPr>
      <w:pBdr>
        <w:top w:val="single" w:sz="4" w:space="10" w:color="632E62" w:themeColor="accent1"/>
        <w:bottom w:val="single" w:sz="4" w:space="10" w:color="632E62" w:themeColor="accent1"/>
      </w:pBdr>
      <w:shd w:val="clear" w:color="auto" w:fill="6950A2" w:themeFill="text2"/>
      <w:spacing w:before="360" w:after="360"/>
      <w:ind w:left="1701" w:right="1670"/>
      <w:jc w:val="center"/>
    </w:pPr>
    <w:rPr>
      <w:rFonts w:asciiTheme="majorHAnsi" w:hAnsiTheme="majorHAnsi" w:cstheme="majorHAnsi"/>
      <w:i/>
      <w:iCs/>
      <w:color w:val="FFFFFF" w:themeColor="background1"/>
      <w:sz w:val="36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06E"/>
    <w:rPr>
      <w:rFonts w:asciiTheme="majorHAnsi" w:hAnsiTheme="majorHAnsi" w:cstheme="majorHAnsi"/>
      <w:i/>
      <w:iCs/>
      <w:color w:val="FFFFFF" w:themeColor="background1"/>
      <w:sz w:val="36"/>
      <w:szCs w:val="40"/>
      <w:shd w:val="clear" w:color="auto" w:fill="6950A2" w:themeFill="text2"/>
    </w:rPr>
  </w:style>
  <w:style w:type="paragraph" w:styleId="Quote">
    <w:name w:val="Quote"/>
    <w:basedOn w:val="Normal"/>
    <w:next w:val="Normal"/>
    <w:link w:val="QuoteChar"/>
    <w:uiPriority w:val="29"/>
    <w:qFormat/>
    <w:rsid w:val="00ED7B3B"/>
    <w:pPr>
      <w:pBdr>
        <w:top w:val="single" w:sz="6" w:space="10" w:color="632E62" w:themeColor="accent1"/>
        <w:bottom w:val="single" w:sz="6" w:space="10" w:color="632E62" w:themeColor="accent1"/>
      </w:pBdr>
      <w:spacing w:before="360" w:after="360"/>
      <w:ind w:left="1701" w:right="1701"/>
      <w:jc w:val="center"/>
    </w:pPr>
    <w:rPr>
      <w:rFonts w:asciiTheme="majorHAnsi" w:hAnsiTheme="majorHAnsi"/>
      <w:i/>
      <w:iCs/>
      <w:color w:val="632E62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rsid w:val="00ED7B3B"/>
    <w:rPr>
      <w:rFonts w:asciiTheme="majorHAnsi" w:hAnsiTheme="majorHAnsi"/>
      <w:i/>
      <w:iCs/>
      <w:color w:val="632E62" w:themeColor="accent1"/>
      <w:sz w:val="36"/>
    </w:rPr>
  </w:style>
  <w:style w:type="paragraph" w:styleId="ListParagraph">
    <w:name w:val="List Paragraph"/>
    <w:basedOn w:val="Normal"/>
    <w:uiPriority w:val="34"/>
    <w:qFormat/>
    <w:rsid w:val="00ED7B3B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2F3262"/>
    <w:pPr>
      <w:spacing w:after="0" w:line="240" w:lineRule="auto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2B0B66"/>
    <w:rPr>
      <w:color w:val="0066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0B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C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7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1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F4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F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F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5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2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ms-advisor\Downloads\SS-NGOF%20Templates%20-%20Policy%20Document%20v1.0.dotx" TargetMode="External"/></Relationships>
</file>

<file path=word/theme/theme1.xml><?xml version="1.0" encoding="utf-8"?>
<a:theme xmlns:a="http://schemas.openxmlformats.org/drawingml/2006/main" name="Office Theme">
  <a:themeElements>
    <a:clrScheme name="NGOF SS">
      <a:dk1>
        <a:sysClr val="windowText" lastClr="000000"/>
      </a:dk1>
      <a:lt1>
        <a:sysClr val="window" lastClr="FFFFFF"/>
      </a:lt1>
      <a:dk2>
        <a:srgbClr val="6950A2"/>
      </a:dk2>
      <a:lt2>
        <a:srgbClr val="EAE5EB"/>
      </a:lt2>
      <a:accent1>
        <a:srgbClr val="632E62"/>
      </a:accent1>
      <a:accent2>
        <a:srgbClr val="92278F"/>
      </a:accent2>
      <a:accent3>
        <a:srgbClr val="755DD9"/>
      </a:accent3>
      <a:accent4>
        <a:srgbClr val="9B57D3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ustom 3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A65A-F4A4-4D3E-9E41-48EAC39F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SS-NGOF Templates - Policy Document v1.0</Template>
  <TotalTime>662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Smith</dc:creator>
  <cp:keywords/>
  <dc:description/>
  <cp:lastModifiedBy>comms-advisor</cp:lastModifiedBy>
  <cp:revision>17</cp:revision>
  <dcterms:created xsi:type="dcterms:W3CDTF">2021-03-07T13:59:00Z</dcterms:created>
  <dcterms:modified xsi:type="dcterms:W3CDTF">2021-04-09T12:12:00Z</dcterms:modified>
</cp:coreProperties>
</file>